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6B95" w14:textId="77777777" w:rsidR="00600D89" w:rsidRDefault="00600D89" w:rsidP="00600D89">
      <w:pPr>
        <w:spacing w:after="0" w:line="240" w:lineRule="auto"/>
        <w:rPr>
          <w:rFonts w:eastAsia="Times New Roman" w:cs="Arial"/>
          <w:b/>
          <w:sz w:val="28"/>
          <w:szCs w:val="28"/>
          <w:lang w:eastAsia="en-GB"/>
        </w:rPr>
      </w:pPr>
      <w:r w:rsidRPr="00600D89">
        <w:rPr>
          <w:rFonts w:eastAsia="Times New Roman" w:cs="Arial"/>
          <w:b/>
          <w:sz w:val="28"/>
          <w:szCs w:val="28"/>
          <w:lang w:eastAsia="en-GB"/>
        </w:rPr>
        <w:t>The risk of COVID-19 in netball and the approach to mitigate the risks together</w:t>
      </w:r>
    </w:p>
    <w:p w14:paraId="00BF12BE" w14:textId="77777777" w:rsidR="00600D89" w:rsidRPr="00600D89" w:rsidRDefault="00600D89" w:rsidP="00600D89">
      <w:pPr>
        <w:spacing w:after="0" w:line="240" w:lineRule="auto"/>
        <w:rPr>
          <w:rFonts w:eastAsia="Times New Roman" w:cs="Arial"/>
          <w:b/>
          <w:sz w:val="28"/>
          <w:szCs w:val="28"/>
          <w:lang w:eastAsia="en-GB"/>
        </w:rPr>
      </w:pPr>
    </w:p>
    <w:p w14:paraId="3D3EADCF" w14:textId="4A7BE319"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 xml:space="preserve">The below information has been taken from the England Netball guidance to re-start netball activity – the full document can be </w:t>
      </w:r>
      <w:hyperlink r:id="rId4" w:history="1">
        <w:r w:rsidRPr="005B16DD">
          <w:rPr>
            <w:rStyle w:val="Hyperlink"/>
            <w:rFonts w:eastAsia="Times New Roman" w:cs="Arial"/>
            <w:b/>
            <w:bCs/>
            <w:sz w:val="25"/>
            <w:szCs w:val="25"/>
            <w:lang w:eastAsia="en-GB"/>
          </w:rPr>
          <w:t>viewed here</w:t>
        </w:r>
      </w:hyperlink>
    </w:p>
    <w:p w14:paraId="289EAD2D" w14:textId="77777777" w:rsidR="00600D89" w:rsidRPr="006635AB" w:rsidRDefault="00600D89" w:rsidP="00600D89">
      <w:pPr>
        <w:spacing w:after="0" w:line="240" w:lineRule="auto"/>
        <w:rPr>
          <w:rFonts w:eastAsia="Times New Roman" w:cs="Arial"/>
          <w:sz w:val="25"/>
          <w:szCs w:val="25"/>
          <w:lang w:eastAsia="en-GB"/>
        </w:rPr>
      </w:pPr>
    </w:p>
    <w:p w14:paraId="6A666785" w14:textId="77777777"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 xml:space="preserve">In every sport and leisure activity, there are risks of COVID-19 and team sports in particular pose slightly increased risks. </w:t>
      </w:r>
    </w:p>
    <w:p w14:paraId="759E40CA" w14:textId="77777777" w:rsidR="00600D89" w:rsidRPr="006635AB" w:rsidRDefault="00600D89" w:rsidP="00600D89">
      <w:pPr>
        <w:spacing w:after="0" w:line="240" w:lineRule="auto"/>
        <w:rPr>
          <w:rFonts w:eastAsia="Times New Roman" w:cs="Arial"/>
          <w:sz w:val="25"/>
          <w:szCs w:val="25"/>
          <w:lang w:eastAsia="en-GB"/>
        </w:rPr>
      </w:pPr>
    </w:p>
    <w:p w14:paraId="53287FAA" w14:textId="77777777"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COVID-19 can be transmitted in 3 ways</w:t>
      </w:r>
    </w:p>
    <w:p w14:paraId="53B68761"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Droplet transmission when in close contact with others</w:t>
      </w:r>
    </w:p>
    <w:p w14:paraId="1C74804A"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Fomite transmission by sharing of equipment like netballs and bibs</w:t>
      </w:r>
    </w:p>
    <w:p w14:paraId="3C6A4783"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Airborne transmission which is a risk particularly when indoors.</w:t>
      </w:r>
    </w:p>
    <w:p w14:paraId="54464202" w14:textId="77777777" w:rsidR="00600D89" w:rsidRPr="006635AB" w:rsidRDefault="00600D89" w:rsidP="00600D89">
      <w:pPr>
        <w:spacing w:after="0" w:line="240" w:lineRule="auto"/>
        <w:rPr>
          <w:rFonts w:eastAsia="Times New Roman" w:cs="Arial"/>
          <w:sz w:val="25"/>
          <w:szCs w:val="25"/>
          <w:lang w:eastAsia="en-GB"/>
        </w:rPr>
      </w:pPr>
    </w:p>
    <w:p w14:paraId="265F2344" w14:textId="77777777"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Thinking about netball specifically</w:t>
      </w:r>
    </w:p>
    <w:p w14:paraId="2AD8A7B2"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It is a game that can be fairly static in nature</w:t>
      </w:r>
    </w:p>
    <w:p w14:paraId="54A60FC9"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You have 3 seconds to pass the ball</w:t>
      </w:r>
    </w:p>
    <w:p w14:paraId="01B86DBC"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We defend face to face at a 3 foot (0.9m) distance</w:t>
      </w:r>
    </w:p>
    <w:p w14:paraId="1B56855D"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A netball is passed by hand continuously around multiple people</w:t>
      </w:r>
    </w:p>
    <w:p w14:paraId="6146FFE0" w14:textId="77777777" w:rsidR="00600D89" w:rsidRPr="006635AB" w:rsidRDefault="00600D89" w:rsidP="00600D89">
      <w:pPr>
        <w:spacing w:after="0" w:line="240" w:lineRule="auto"/>
        <w:ind w:firstLine="720"/>
        <w:rPr>
          <w:rFonts w:eastAsia="Times New Roman" w:cs="Arial"/>
          <w:sz w:val="25"/>
          <w:szCs w:val="25"/>
          <w:lang w:eastAsia="en-GB"/>
        </w:rPr>
      </w:pPr>
      <w:r w:rsidRPr="006635AB">
        <w:rPr>
          <w:rFonts w:eastAsia="Times New Roman" w:cs="Arial"/>
          <w:sz w:val="25"/>
          <w:szCs w:val="25"/>
          <w:lang w:eastAsia="en-GB"/>
        </w:rPr>
        <w:t>• It is also a game that is often played indoors</w:t>
      </w:r>
    </w:p>
    <w:p w14:paraId="7BD322F7" w14:textId="77777777" w:rsidR="00600D89" w:rsidRPr="006635AB" w:rsidRDefault="00600D89" w:rsidP="00600D89">
      <w:pPr>
        <w:spacing w:after="0" w:line="240" w:lineRule="auto"/>
        <w:ind w:left="720"/>
        <w:rPr>
          <w:rFonts w:eastAsia="Times New Roman" w:cs="Arial"/>
          <w:sz w:val="25"/>
          <w:szCs w:val="25"/>
          <w:lang w:eastAsia="en-GB"/>
        </w:rPr>
      </w:pPr>
      <w:r w:rsidRPr="006635AB">
        <w:rPr>
          <w:rFonts w:eastAsia="Times New Roman" w:cs="Arial"/>
          <w:sz w:val="25"/>
          <w:szCs w:val="25"/>
          <w:lang w:eastAsia="en-GB"/>
        </w:rPr>
        <w:t>• The Netball Family are a very friendly group and have traditions such as 3 cheers, handshakes and high fives in close circles</w:t>
      </w:r>
    </w:p>
    <w:p w14:paraId="6DF161D4" w14:textId="77777777" w:rsidR="00600D89" w:rsidRPr="006635AB" w:rsidRDefault="00600D89" w:rsidP="00600D89">
      <w:pPr>
        <w:spacing w:after="0" w:line="240" w:lineRule="auto"/>
        <w:rPr>
          <w:rFonts w:eastAsia="Times New Roman" w:cs="Arial"/>
          <w:sz w:val="25"/>
          <w:szCs w:val="25"/>
          <w:lang w:eastAsia="en-GB"/>
        </w:rPr>
      </w:pPr>
    </w:p>
    <w:p w14:paraId="6042E4D8" w14:textId="77777777"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 xml:space="preserve">All these things combined mean there are regular breaches to social distancing during ‘normal’ netball that lead to significant periods of time during a training session or netball match that carry an increased risk. These breaches would not be allowable in other parts of day to day life currently and is therefore the reason why modifications must be introduced. </w:t>
      </w:r>
    </w:p>
    <w:p w14:paraId="015222CA" w14:textId="77777777" w:rsidR="00600D89" w:rsidRPr="006635AB" w:rsidRDefault="00600D89" w:rsidP="00600D89">
      <w:pPr>
        <w:spacing w:after="0" w:line="240" w:lineRule="auto"/>
        <w:rPr>
          <w:rFonts w:eastAsia="Times New Roman" w:cs="Arial"/>
          <w:sz w:val="25"/>
          <w:szCs w:val="25"/>
          <w:lang w:eastAsia="en-GB"/>
        </w:rPr>
      </w:pPr>
    </w:p>
    <w:p w14:paraId="470D5D93" w14:textId="77777777" w:rsidR="00600D89" w:rsidRPr="006635AB" w:rsidRDefault="00600D89" w:rsidP="00600D89">
      <w:pPr>
        <w:spacing w:after="0" w:line="240" w:lineRule="auto"/>
        <w:rPr>
          <w:rFonts w:eastAsia="Times New Roman" w:cs="Arial"/>
          <w:sz w:val="25"/>
          <w:szCs w:val="25"/>
          <w:lang w:eastAsia="en-GB"/>
        </w:rPr>
      </w:pPr>
      <w:r w:rsidRPr="006635AB">
        <w:rPr>
          <w:rFonts w:eastAsia="Times New Roman" w:cs="Arial"/>
          <w:sz w:val="25"/>
          <w:szCs w:val="25"/>
          <w:lang w:eastAsia="en-GB"/>
        </w:rPr>
        <w:t xml:space="preserve">As part of the return to County netball, we need to mitigate some of the risks to both protect all of our participants, as well as ensure that netball is not responsible for an increased transmission of COIVD-19 more broadly. </w:t>
      </w:r>
    </w:p>
    <w:p w14:paraId="66CBA119" w14:textId="77777777" w:rsidR="006635AB" w:rsidRPr="006635AB" w:rsidRDefault="006635AB" w:rsidP="00600D89">
      <w:pPr>
        <w:spacing w:before="100" w:beforeAutospacing="1" w:after="100" w:afterAutospacing="1" w:line="240" w:lineRule="auto"/>
        <w:rPr>
          <w:rFonts w:eastAsia="Times New Roman" w:cs="Arial"/>
          <w:sz w:val="25"/>
          <w:szCs w:val="25"/>
          <w:lang w:eastAsia="en-GB"/>
        </w:rPr>
      </w:pPr>
      <w:r w:rsidRPr="006635AB">
        <w:rPr>
          <w:rFonts w:eastAsia="Times New Roman" w:cs="Arial"/>
          <w:sz w:val="25"/>
          <w:szCs w:val="25"/>
          <w:lang w:eastAsia="en-GB"/>
        </w:rPr>
        <w:t>T</w:t>
      </w:r>
      <w:r w:rsidR="00600D89" w:rsidRPr="006635AB">
        <w:rPr>
          <w:rFonts w:eastAsia="Times New Roman" w:cs="Arial"/>
          <w:sz w:val="25"/>
          <w:szCs w:val="25"/>
          <w:lang w:eastAsia="en-GB"/>
        </w:rPr>
        <w:t>o ensure that our sport could return, a number of modification</w:t>
      </w:r>
      <w:r w:rsidRPr="006635AB">
        <w:rPr>
          <w:rFonts w:eastAsia="Times New Roman" w:cs="Arial"/>
          <w:sz w:val="25"/>
          <w:szCs w:val="25"/>
          <w:lang w:eastAsia="en-GB"/>
        </w:rPr>
        <w:t>s to the rules of netball have b</w:t>
      </w:r>
      <w:r w:rsidR="00600D89" w:rsidRPr="006635AB">
        <w:rPr>
          <w:rFonts w:eastAsia="Times New Roman" w:cs="Arial"/>
          <w:sz w:val="25"/>
          <w:szCs w:val="25"/>
          <w:lang w:eastAsia="en-GB"/>
        </w:rPr>
        <w:t>een made</w:t>
      </w:r>
      <w:r w:rsidRPr="006635AB">
        <w:rPr>
          <w:rFonts w:eastAsia="Times New Roman" w:cs="Arial"/>
          <w:sz w:val="25"/>
          <w:szCs w:val="25"/>
          <w:lang w:eastAsia="en-GB"/>
        </w:rPr>
        <w:t xml:space="preserve"> </w:t>
      </w:r>
      <w:r w:rsidR="00600D89" w:rsidRPr="006635AB">
        <w:rPr>
          <w:rFonts w:eastAsia="Times New Roman" w:cs="Arial"/>
          <w:sz w:val="25"/>
          <w:szCs w:val="25"/>
          <w:lang w:eastAsia="en-GB"/>
        </w:rPr>
        <w:t xml:space="preserve">by England Netball. </w:t>
      </w:r>
      <w:r w:rsidRPr="006635AB">
        <w:rPr>
          <w:rFonts w:eastAsia="Times New Roman" w:cs="Arial"/>
          <w:sz w:val="25"/>
          <w:szCs w:val="25"/>
          <w:lang w:eastAsia="en-GB"/>
        </w:rPr>
        <w:t>T</w:t>
      </w:r>
      <w:r w:rsidR="00600D89" w:rsidRPr="006635AB">
        <w:rPr>
          <w:rFonts w:eastAsia="Times New Roman" w:cs="Arial"/>
          <w:sz w:val="25"/>
          <w:szCs w:val="25"/>
          <w:lang w:eastAsia="en-GB"/>
        </w:rPr>
        <w:t>hese rules modifications have been created with two key principles in mind</w:t>
      </w:r>
    </w:p>
    <w:p w14:paraId="2CF03970" w14:textId="77777777" w:rsidR="006635AB" w:rsidRPr="006635AB" w:rsidRDefault="00600D89" w:rsidP="006635AB">
      <w:pPr>
        <w:spacing w:before="100" w:beforeAutospacing="1" w:after="100" w:afterAutospacing="1" w:line="240" w:lineRule="auto"/>
        <w:ind w:left="720"/>
        <w:rPr>
          <w:rFonts w:eastAsia="Times New Roman" w:cs="Arial"/>
          <w:sz w:val="25"/>
          <w:szCs w:val="25"/>
          <w:lang w:eastAsia="en-GB"/>
        </w:rPr>
      </w:pPr>
      <w:r w:rsidRPr="006635AB">
        <w:rPr>
          <w:rFonts w:eastAsia="Times New Roman" w:cs="Arial"/>
          <w:sz w:val="25"/>
          <w:szCs w:val="25"/>
          <w:lang w:eastAsia="en-GB"/>
        </w:rPr>
        <w:t>• To protect the netball family by reducing the incidences where face to face contact at less that 1m distance occurs, particularly when this is ‘non-fleeting’ contact (3 seconds or more)</w:t>
      </w:r>
    </w:p>
    <w:p w14:paraId="16D8531C" w14:textId="77777777" w:rsidR="006635AB" w:rsidRPr="006635AB" w:rsidRDefault="00600D89" w:rsidP="006635AB">
      <w:pPr>
        <w:spacing w:before="100" w:beforeAutospacing="1" w:after="100" w:afterAutospacing="1" w:line="240" w:lineRule="auto"/>
        <w:ind w:left="720"/>
        <w:rPr>
          <w:rFonts w:eastAsia="Times New Roman" w:cs="Arial"/>
          <w:sz w:val="25"/>
          <w:szCs w:val="25"/>
          <w:lang w:eastAsia="en-GB"/>
        </w:rPr>
      </w:pPr>
      <w:r w:rsidRPr="006635AB">
        <w:rPr>
          <w:rFonts w:eastAsia="Times New Roman" w:cs="Arial"/>
          <w:sz w:val="25"/>
          <w:szCs w:val="25"/>
          <w:lang w:eastAsia="en-GB"/>
        </w:rPr>
        <w:t xml:space="preserve">• To maintain a game that is not too far away from the usual rules of netball. </w:t>
      </w:r>
    </w:p>
    <w:p w14:paraId="03F90F59" w14:textId="77777777" w:rsidR="00C451F6" w:rsidRPr="006635AB" w:rsidRDefault="006635AB">
      <w:r w:rsidRPr="006635AB">
        <w:rPr>
          <w:rFonts w:eastAsia="Times New Roman" w:cs="Arial"/>
          <w:sz w:val="25"/>
          <w:szCs w:val="25"/>
          <w:lang w:eastAsia="en-GB"/>
        </w:rPr>
        <w:t>Coaches will be conducting training on these modifications and all players will be briefed and continually reminded of the adjustments.</w:t>
      </w:r>
    </w:p>
    <w:sectPr w:rsidR="00C451F6" w:rsidRPr="00663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F6"/>
    <w:rsid w:val="005B16DD"/>
    <w:rsid w:val="00600D89"/>
    <w:rsid w:val="006635AB"/>
    <w:rsid w:val="006910E3"/>
    <w:rsid w:val="006D5854"/>
    <w:rsid w:val="007D09E6"/>
    <w:rsid w:val="00C45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ED47"/>
  <w15:chartTrackingRefBased/>
  <w15:docId w15:val="{A298B29C-16C0-4E5E-99C5-48C441B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51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51F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5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51F6"/>
    <w:rPr>
      <w:b/>
      <w:bCs/>
    </w:rPr>
  </w:style>
  <w:style w:type="character" w:styleId="Emphasis">
    <w:name w:val="Emphasis"/>
    <w:basedOn w:val="DefaultParagraphFont"/>
    <w:uiPriority w:val="20"/>
    <w:qFormat/>
    <w:rsid w:val="00C451F6"/>
    <w:rPr>
      <w:i/>
      <w:iCs/>
    </w:rPr>
  </w:style>
  <w:style w:type="character" w:customStyle="1" w:styleId="form-req">
    <w:name w:val="form-req"/>
    <w:basedOn w:val="DefaultParagraphFont"/>
    <w:rsid w:val="00C451F6"/>
  </w:style>
  <w:style w:type="character" w:styleId="Hyperlink">
    <w:name w:val="Hyperlink"/>
    <w:basedOn w:val="DefaultParagraphFont"/>
    <w:uiPriority w:val="99"/>
    <w:unhideWhenUsed/>
    <w:rsid w:val="00C451F6"/>
    <w:rPr>
      <w:color w:val="0000FF"/>
      <w:u w:val="single"/>
    </w:rPr>
  </w:style>
  <w:style w:type="character" w:styleId="UnresolvedMention">
    <w:name w:val="Unresolved Mention"/>
    <w:basedOn w:val="DefaultParagraphFont"/>
    <w:uiPriority w:val="99"/>
    <w:semiHidden/>
    <w:unhideWhenUsed/>
    <w:rsid w:val="005B1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3689">
      <w:bodyDiv w:val="1"/>
      <w:marLeft w:val="0"/>
      <w:marRight w:val="0"/>
      <w:marTop w:val="0"/>
      <w:marBottom w:val="0"/>
      <w:divBdr>
        <w:top w:val="none" w:sz="0" w:space="0" w:color="auto"/>
        <w:left w:val="none" w:sz="0" w:space="0" w:color="auto"/>
        <w:bottom w:val="none" w:sz="0" w:space="0" w:color="auto"/>
        <w:right w:val="none" w:sz="0" w:space="0" w:color="auto"/>
      </w:divBdr>
    </w:div>
    <w:div w:id="1710490296">
      <w:bodyDiv w:val="1"/>
      <w:marLeft w:val="0"/>
      <w:marRight w:val="0"/>
      <w:marTop w:val="0"/>
      <w:marBottom w:val="0"/>
      <w:divBdr>
        <w:top w:val="none" w:sz="0" w:space="0" w:color="auto"/>
        <w:left w:val="none" w:sz="0" w:space="0" w:color="auto"/>
        <w:bottom w:val="none" w:sz="0" w:space="0" w:color="auto"/>
        <w:right w:val="none" w:sz="0" w:space="0" w:color="auto"/>
      </w:divBdr>
      <w:divsChild>
        <w:div w:id="442304833">
          <w:marLeft w:val="0"/>
          <w:marRight w:val="0"/>
          <w:marTop w:val="0"/>
          <w:marBottom w:val="0"/>
          <w:divBdr>
            <w:top w:val="none" w:sz="0" w:space="0" w:color="auto"/>
            <w:left w:val="none" w:sz="0" w:space="0" w:color="auto"/>
            <w:bottom w:val="none" w:sz="0" w:space="0" w:color="auto"/>
            <w:right w:val="none" w:sz="0" w:space="0" w:color="auto"/>
          </w:divBdr>
          <w:divsChild>
            <w:div w:id="639306103">
              <w:marLeft w:val="0"/>
              <w:marRight w:val="0"/>
              <w:marTop w:val="0"/>
              <w:marBottom w:val="0"/>
              <w:divBdr>
                <w:top w:val="none" w:sz="0" w:space="0" w:color="auto"/>
                <w:left w:val="none" w:sz="0" w:space="0" w:color="auto"/>
                <w:bottom w:val="none" w:sz="0" w:space="0" w:color="auto"/>
                <w:right w:val="none" w:sz="0" w:space="0" w:color="auto"/>
              </w:divBdr>
            </w:div>
          </w:divsChild>
        </w:div>
        <w:div w:id="615991638">
          <w:marLeft w:val="0"/>
          <w:marRight w:val="0"/>
          <w:marTop w:val="0"/>
          <w:marBottom w:val="0"/>
          <w:divBdr>
            <w:top w:val="none" w:sz="0" w:space="0" w:color="auto"/>
            <w:left w:val="none" w:sz="0" w:space="0" w:color="auto"/>
            <w:bottom w:val="none" w:sz="0" w:space="0" w:color="auto"/>
            <w:right w:val="none" w:sz="0" w:space="0" w:color="auto"/>
          </w:divBdr>
          <w:divsChild>
            <w:div w:id="1338847997">
              <w:marLeft w:val="0"/>
              <w:marRight w:val="0"/>
              <w:marTop w:val="0"/>
              <w:marBottom w:val="0"/>
              <w:divBdr>
                <w:top w:val="none" w:sz="0" w:space="0" w:color="auto"/>
                <w:left w:val="none" w:sz="0" w:space="0" w:color="auto"/>
                <w:bottom w:val="none" w:sz="0" w:space="0" w:color="auto"/>
                <w:right w:val="none" w:sz="0" w:space="0" w:color="auto"/>
              </w:divBdr>
              <w:divsChild>
                <w:div w:id="20903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3610">
          <w:marLeft w:val="0"/>
          <w:marRight w:val="0"/>
          <w:marTop w:val="0"/>
          <w:marBottom w:val="0"/>
          <w:divBdr>
            <w:top w:val="none" w:sz="0" w:space="0" w:color="auto"/>
            <w:left w:val="none" w:sz="0" w:space="0" w:color="auto"/>
            <w:bottom w:val="none" w:sz="0" w:space="0" w:color="auto"/>
            <w:right w:val="none" w:sz="0" w:space="0" w:color="auto"/>
          </w:divBdr>
          <w:divsChild>
            <w:div w:id="1427653444">
              <w:marLeft w:val="0"/>
              <w:marRight w:val="0"/>
              <w:marTop w:val="0"/>
              <w:marBottom w:val="0"/>
              <w:divBdr>
                <w:top w:val="none" w:sz="0" w:space="0" w:color="auto"/>
                <w:left w:val="none" w:sz="0" w:space="0" w:color="auto"/>
                <w:bottom w:val="none" w:sz="0" w:space="0" w:color="auto"/>
                <w:right w:val="none" w:sz="0" w:space="0" w:color="auto"/>
              </w:divBdr>
              <w:divsChild>
                <w:div w:id="111749258">
                  <w:marLeft w:val="0"/>
                  <w:marRight w:val="0"/>
                  <w:marTop w:val="0"/>
                  <w:marBottom w:val="0"/>
                  <w:divBdr>
                    <w:top w:val="none" w:sz="0" w:space="0" w:color="auto"/>
                    <w:left w:val="none" w:sz="0" w:space="0" w:color="auto"/>
                    <w:bottom w:val="none" w:sz="0" w:space="0" w:color="auto"/>
                    <w:right w:val="none" w:sz="0" w:space="0" w:color="auto"/>
                  </w:divBdr>
                </w:div>
                <w:div w:id="15298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1047">
          <w:marLeft w:val="0"/>
          <w:marRight w:val="0"/>
          <w:marTop w:val="0"/>
          <w:marBottom w:val="0"/>
          <w:divBdr>
            <w:top w:val="none" w:sz="0" w:space="0" w:color="auto"/>
            <w:left w:val="none" w:sz="0" w:space="0" w:color="auto"/>
            <w:bottom w:val="none" w:sz="0" w:space="0" w:color="auto"/>
            <w:right w:val="none" w:sz="0" w:space="0" w:color="auto"/>
          </w:divBdr>
          <w:divsChild>
            <w:div w:id="569393068">
              <w:marLeft w:val="0"/>
              <w:marRight w:val="0"/>
              <w:marTop w:val="0"/>
              <w:marBottom w:val="0"/>
              <w:divBdr>
                <w:top w:val="none" w:sz="0" w:space="0" w:color="auto"/>
                <w:left w:val="none" w:sz="0" w:space="0" w:color="auto"/>
                <w:bottom w:val="none" w:sz="0" w:space="0" w:color="auto"/>
                <w:right w:val="none" w:sz="0" w:space="0" w:color="auto"/>
              </w:divBdr>
            </w:div>
          </w:divsChild>
        </w:div>
        <w:div w:id="1667511754">
          <w:marLeft w:val="0"/>
          <w:marRight w:val="0"/>
          <w:marTop w:val="0"/>
          <w:marBottom w:val="0"/>
          <w:divBdr>
            <w:top w:val="none" w:sz="0" w:space="0" w:color="auto"/>
            <w:left w:val="none" w:sz="0" w:space="0" w:color="auto"/>
            <w:bottom w:val="none" w:sz="0" w:space="0" w:color="auto"/>
            <w:right w:val="none" w:sz="0" w:space="0" w:color="auto"/>
          </w:divBdr>
          <w:divsChild>
            <w:div w:id="2107261559">
              <w:marLeft w:val="0"/>
              <w:marRight w:val="0"/>
              <w:marTop w:val="0"/>
              <w:marBottom w:val="0"/>
              <w:divBdr>
                <w:top w:val="none" w:sz="0" w:space="0" w:color="auto"/>
                <w:left w:val="none" w:sz="0" w:space="0" w:color="auto"/>
                <w:bottom w:val="none" w:sz="0" w:space="0" w:color="auto"/>
                <w:right w:val="none" w:sz="0" w:space="0" w:color="auto"/>
              </w:divBdr>
            </w:div>
          </w:divsChild>
        </w:div>
        <w:div w:id="998773790">
          <w:marLeft w:val="0"/>
          <w:marRight w:val="0"/>
          <w:marTop w:val="0"/>
          <w:marBottom w:val="0"/>
          <w:divBdr>
            <w:top w:val="none" w:sz="0" w:space="0" w:color="auto"/>
            <w:left w:val="none" w:sz="0" w:space="0" w:color="auto"/>
            <w:bottom w:val="none" w:sz="0" w:space="0" w:color="auto"/>
            <w:right w:val="none" w:sz="0" w:space="0" w:color="auto"/>
          </w:divBdr>
          <w:divsChild>
            <w:div w:id="2063432891">
              <w:marLeft w:val="0"/>
              <w:marRight w:val="0"/>
              <w:marTop w:val="0"/>
              <w:marBottom w:val="0"/>
              <w:divBdr>
                <w:top w:val="none" w:sz="0" w:space="0" w:color="auto"/>
                <w:left w:val="none" w:sz="0" w:space="0" w:color="auto"/>
                <w:bottom w:val="none" w:sz="0" w:space="0" w:color="auto"/>
                <w:right w:val="none" w:sz="0" w:space="0" w:color="auto"/>
              </w:divBdr>
              <w:divsChild>
                <w:div w:id="236284790">
                  <w:marLeft w:val="0"/>
                  <w:marRight w:val="0"/>
                  <w:marTop w:val="0"/>
                  <w:marBottom w:val="0"/>
                  <w:divBdr>
                    <w:top w:val="none" w:sz="0" w:space="0" w:color="auto"/>
                    <w:left w:val="none" w:sz="0" w:space="0" w:color="auto"/>
                    <w:bottom w:val="none" w:sz="0" w:space="0" w:color="auto"/>
                    <w:right w:val="none" w:sz="0" w:space="0" w:color="auto"/>
                  </w:divBdr>
                </w:div>
                <w:div w:id="692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6125">
          <w:marLeft w:val="0"/>
          <w:marRight w:val="0"/>
          <w:marTop w:val="0"/>
          <w:marBottom w:val="0"/>
          <w:divBdr>
            <w:top w:val="none" w:sz="0" w:space="0" w:color="auto"/>
            <w:left w:val="none" w:sz="0" w:space="0" w:color="auto"/>
            <w:bottom w:val="none" w:sz="0" w:space="0" w:color="auto"/>
            <w:right w:val="none" w:sz="0" w:space="0" w:color="auto"/>
          </w:divBdr>
          <w:divsChild>
            <w:div w:id="1965847336">
              <w:marLeft w:val="0"/>
              <w:marRight w:val="0"/>
              <w:marTop w:val="0"/>
              <w:marBottom w:val="0"/>
              <w:divBdr>
                <w:top w:val="none" w:sz="0" w:space="0" w:color="auto"/>
                <w:left w:val="none" w:sz="0" w:space="0" w:color="auto"/>
                <w:bottom w:val="none" w:sz="0" w:space="0" w:color="auto"/>
                <w:right w:val="none" w:sz="0" w:space="0" w:color="auto"/>
              </w:divBdr>
              <w:divsChild>
                <w:div w:id="12075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2cx26qpfwuhvu.cloudfront.net/englandnetball/wp-content/uploads/2020/08/18163154/EN-Restart-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Hopkinson</dc:creator>
  <cp:keywords/>
  <dc:description/>
  <cp:lastModifiedBy>Paul Stretton</cp:lastModifiedBy>
  <cp:revision>3</cp:revision>
  <dcterms:created xsi:type="dcterms:W3CDTF">2020-09-13T14:17:00Z</dcterms:created>
  <dcterms:modified xsi:type="dcterms:W3CDTF">2020-09-13T15:48:00Z</dcterms:modified>
</cp:coreProperties>
</file>